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131" w:rsidRPr="001D4899" w:rsidRDefault="00FB2DE8" w:rsidP="00FB2DE8">
      <w:pPr>
        <w:spacing w:line="480" w:lineRule="auto"/>
        <w:rPr>
          <w:sz w:val="24"/>
          <w:szCs w:val="24"/>
        </w:rPr>
      </w:pPr>
      <w:r>
        <w:rPr>
          <w:sz w:val="24"/>
          <w:szCs w:val="24"/>
        </w:rPr>
        <w:t xml:space="preserve">APA Format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00AD5131" w:rsidRPr="001D4899">
        <w:rPr>
          <w:sz w:val="24"/>
          <w:szCs w:val="24"/>
        </w:rPr>
        <w:t>Shane Howsare</w:t>
      </w:r>
    </w:p>
    <w:p w:rsidR="00AD5131" w:rsidRDefault="00FB2DE8" w:rsidP="00FB2DE8">
      <w:pPr>
        <w:spacing w:line="480" w:lineRule="auto"/>
        <w:rPr>
          <w:sz w:val="24"/>
          <w:szCs w:val="24"/>
        </w:rPr>
      </w:pPr>
      <w:r>
        <w:rPr>
          <w:sz w:val="24"/>
          <w:szCs w:val="24"/>
        </w:rPr>
        <w:t xml:space="preserve">Concluding Paragraph connection </w:t>
      </w:r>
      <w:r>
        <w:rPr>
          <w:sz w:val="24"/>
          <w:szCs w:val="24"/>
        </w:rPr>
        <w:tab/>
      </w:r>
      <w:r>
        <w:rPr>
          <w:sz w:val="24"/>
          <w:szCs w:val="24"/>
        </w:rPr>
        <w:tab/>
      </w:r>
      <w:r>
        <w:rPr>
          <w:sz w:val="24"/>
          <w:szCs w:val="24"/>
        </w:rPr>
        <w:tab/>
      </w:r>
      <w:r>
        <w:rPr>
          <w:sz w:val="24"/>
          <w:szCs w:val="24"/>
        </w:rPr>
        <w:tab/>
      </w:r>
      <w:r w:rsidR="0041172F">
        <w:rPr>
          <w:sz w:val="24"/>
          <w:szCs w:val="24"/>
        </w:rPr>
        <w:t>1970’s serial Killer John Wayne Gacy</w:t>
      </w:r>
    </w:p>
    <w:p w:rsidR="0041172F" w:rsidRPr="001D4899" w:rsidRDefault="00FB2DE8" w:rsidP="00FB2DE8">
      <w:pPr>
        <w:spacing w:line="480" w:lineRule="auto"/>
        <w:rPr>
          <w:sz w:val="24"/>
          <w:szCs w:val="24"/>
        </w:rPr>
      </w:pPr>
      <w:r>
        <w:rPr>
          <w:sz w:val="24"/>
          <w:szCs w:val="24"/>
        </w:rPr>
        <w:t xml:space="preserve">Sequential Development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0041172F">
        <w:rPr>
          <w:sz w:val="24"/>
          <w:szCs w:val="24"/>
        </w:rPr>
        <w:t>November 18, 2009</w:t>
      </w:r>
    </w:p>
    <w:p w:rsidR="00AD5131" w:rsidRDefault="00FB2DE8" w:rsidP="0041172F">
      <w:pPr>
        <w:spacing w:line="480" w:lineRule="auto"/>
        <w:rPr>
          <w:sz w:val="24"/>
          <w:szCs w:val="24"/>
        </w:rPr>
      </w:pPr>
      <w:r>
        <w:rPr>
          <w:sz w:val="24"/>
          <w:szCs w:val="24"/>
        </w:rPr>
        <w:t>Point of View</w:t>
      </w:r>
    </w:p>
    <w:p w:rsidR="00FB2DE8" w:rsidRDefault="00FB2DE8" w:rsidP="0041172F">
      <w:pPr>
        <w:spacing w:line="480" w:lineRule="auto"/>
        <w:rPr>
          <w:sz w:val="24"/>
          <w:szCs w:val="24"/>
        </w:rPr>
      </w:pPr>
      <w:r>
        <w:rPr>
          <w:sz w:val="24"/>
          <w:szCs w:val="24"/>
        </w:rPr>
        <w:t>Thesis Statement</w:t>
      </w:r>
    </w:p>
    <w:p w:rsidR="00FB2DE8" w:rsidRPr="008E5505" w:rsidRDefault="00FB2DE8" w:rsidP="008E5505">
      <w:pPr>
        <w:spacing w:line="480" w:lineRule="auto"/>
        <w:jc w:val="center"/>
        <w:rPr>
          <w:sz w:val="24"/>
          <w:szCs w:val="24"/>
        </w:rPr>
      </w:pPr>
      <w:r w:rsidRPr="008E5505">
        <w:rPr>
          <w:sz w:val="24"/>
          <w:szCs w:val="24"/>
        </w:rPr>
        <w:t xml:space="preserve">The Famous 1970’s serial Killer John Wayne Gacy </w:t>
      </w:r>
    </w:p>
    <w:p w:rsidR="00676AC8" w:rsidRPr="008E5505" w:rsidRDefault="00AD5131" w:rsidP="008E5505">
      <w:pPr>
        <w:spacing w:line="480" w:lineRule="auto"/>
        <w:ind w:firstLine="720"/>
        <w:rPr>
          <w:sz w:val="24"/>
          <w:szCs w:val="24"/>
        </w:rPr>
      </w:pPr>
      <w:r w:rsidRPr="008E5505">
        <w:rPr>
          <w:sz w:val="24"/>
          <w:szCs w:val="24"/>
        </w:rPr>
        <w:t>The f</w:t>
      </w:r>
      <w:r w:rsidR="00676AC8" w:rsidRPr="008E5505">
        <w:rPr>
          <w:sz w:val="24"/>
          <w:szCs w:val="24"/>
        </w:rPr>
        <w:t>amous Chicago serial killer John Wayne Gacy</w:t>
      </w:r>
      <w:r w:rsidRPr="008E5505">
        <w:rPr>
          <w:sz w:val="24"/>
          <w:szCs w:val="24"/>
        </w:rPr>
        <w:t>,</w:t>
      </w:r>
      <w:r w:rsidR="00676AC8" w:rsidRPr="008E5505">
        <w:rPr>
          <w:sz w:val="24"/>
          <w:szCs w:val="24"/>
        </w:rPr>
        <w:t xml:space="preserve"> aka the clown that killed</w:t>
      </w:r>
      <w:r w:rsidRPr="008E5505">
        <w:rPr>
          <w:sz w:val="24"/>
          <w:szCs w:val="24"/>
        </w:rPr>
        <w:t>, was well known in the 1970’s</w:t>
      </w:r>
      <w:r w:rsidR="00676AC8" w:rsidRPr="008E5505">
        <w:rPr>
          <w:sz w:val="24"/>
          <w:szCs w:val="24"/>
        </w:rPr>
        <w:t>. I do not know a lot about him until I did some research on him</w:t>
      </w:r>
      <w:r w:rsidRPr="008E5505">
        <w:rPr>
          <w:sz w:val="24"/>
          <w:szCs w:val="24"/>
        </w:rPr>
        <w:t>,</w:t>
      </w:r>
      <w:r w:rsidR="00676AC8" w:rsidRPr="008E5505">
        <w:rPr>
          <w:sz w:val="24"/>
          <w:szCs w:val="24"/>
        </w:rPr>
        <w:t xml:space="preserve"> and then I learned more about him. I am going to give you some information based on</w:t>
      </w:r>
      <w:r w:rsidRPr="008E5505">
        <w:rPr>
          <w:sz w:val="24"/>
          <w:szCs w:val="24"/>
        </w:rPr>
        <w:t xml:space="preserve"> what he was like before he was charged with the very serious crimes of rape and murder. I will give you information on what he did in the community that gave them no reason to suspect him to hav</w:t>
      </w:r>
      <w:r w:rsidR="00537D40" w:rsidRPr="008E5505">
        <w:rPr>
          <w:sz w:val="24"/>
          <w:szCs w:val="24"/>
        </w:rPr>
        <w:t>e</w:t>
      </w:r>
      <w:r w:rsidRPr="008E5505">
        <w:rPr>
          <w:sz w:val="24"/>
          <w:szCs w:val="24"/>
        </w:rPr>
        <w:t xml:space="preserve"> committed these serious crimes.</w:t>
      </w:r>
      <w:r w:rsidR="008411EB">
        <w:rPr>
          <w:sz w:val="24"/>
          <w:szCs w:val="24"/>
        </w:rPr>
        <w:t xml:space="preserve"> </w:t>
      </w:r>
      <w:r w:rsidR="0007344C">
        <w:rPr>
          <w:sz w:val="24"/>
          <w:szCs w:val="24"/>
        </w:rPr>
        <w:t xml:space="preserve">I chose this topic for a reason and that </w:t>
      </w:r>
      <w:r w:rsidR="00880349">
        <w:rPr>
          <w:sz w:val="24"/>
          <w:szCs w:val="24"/>
        </w:rPr>
        <w:t>reason</w:t>
      </w:r>
      <w:r w:rsidR="0007344C">
        <w:rPr>
          <w:sz w:val="24"/>
          <w:szCs w:val="24"/>
        </w:rPr>
        <w:t xml:space="preserve"> is that it interested me more as I read more about him and did more research on him I uncovered a lot of interesting facts about him. I do not have any previous experience with this topic other then hearing about it on the tv and even then I would only watch it for a few minutes before I would change the channel to watch something I have been waiting on to return from commercial. </w:t>
      </w:r>
    </w:p>
    <w:p w:rsidR="00C144F1" w:rsidRPr="008E5505" w:rsidRDefault="00AD5131" w:rsidP="008E5505">
      <w:pPr>
        <w:pStyle w:val="Bibliography"/>
        <w:spacing w:line="480" w:lineRule="auto"/>
        <w:ind w:firstLine="720"/>
        <w:rPr>
          <w:noProof/>
          <w:sz w:val="24"/>
          <w:szCs w:val="24"/>
        </w:rPr>
      </w:pPr>
      <w:r w:rsidRPr="008E5505">
        <w:rPr>
          <w:sz w:val="24"/>
          <w:szCs w:val="24"/>
        </w:rPr>
        <w:t xml:space="preserve">John Wayne Gacy was born in Chicago </w:t>
      </w:r>
      <w:r w:rsidR="00344EC4" w:rsidRPr="008E5505">
        <w:rPr>
          <w:sz w:val="24"/>
          <w:szCs w:val="24"/>
        </w:rPr>
        <w:t xml:space="preserve">on St. Patrick’s Day in 1942. Wile he was growing up he worked odd jobs for spending money, like news paper routes and bagging groceries, he busied himself with </w:t>
      </w:r>
      <w:r w:rsidR="001D4899" w:rsidRPr="008E5505">
        <w:rPr>
          <w:sz w:val="24"/>
          <w:szCs w:val="24"/>
        </w:rPr>
        <w:t>Boy Scout</w:t>
      </w:r>
      <w:r w:rsidR="00344EC4" w:rsidRPr="008E5505">
        <w:rPr>
          <w:sz w:val="24"/>
          <w:szCs w:val="24"/>
        </w:rPr>
        <w:t xml:space="preserve"> activities. When </w:t>
      </w:r>
      <w:r w:rsidR="00F57D7C" w:rsidRPr="008E5505">
        <w:rPr>
          <w:sz w:val="24"/>
          <w:szCs w:val="24"/>
        </w:rPr>
        <w:t>Gacy</w:t>
      </w:r>
      <w:r w:rsidR="00344EC4" w:rsidRPr="008E5505">
        <w:rPr>
          <w:sz w:val="24"/>
          <w:szCs w:val="24"/>
        </w:rPr>
        <w:t xml:space="preserve"> was 11, he was hit in the head </w:t>
      </w:r>
      <w:r w:rsidR="00F57D7C" w:rsidRPr="008E5505">
        <w:rPr>
          <w:sz w:val="24"/>
          <w:szCs w:val="24"/>
        </w:rPr>
        <w:t>with a swing</w:t>
      </w:r>
      <w:r w:rsidR="00344EC4" w:rsidRPr="008E5505">
        <w:rPr>
          <w:sz w:val="24"/>
          <w:szCs w:val="24"/>
        </w:rPr>
        <w:t>. The hit to his head caused a blood clot in his brain</w:t>
      </w:r>
      <w:r w:rsidR="00F57D7C" w:rsidRPr="008E5505">
        <w:rPr>
          <w:sz w:val="24"/>
          <w:szCs w:val="24"/>
        </w:rPr>
        <w:t xml:space="preserve">. It </w:t>
      </w:r>
      <w:r w:rsidR="00344EC4" w:rsidRPr="008E5505">
        <w:rPr>
          <w:sz w:val="24"/>
          <w:szCs w:val="24"/>
        </w:rPr>
        <w:t xml:space="preserve">was never discovered until he was </w:t>
      </w:r>
      <w:r w:rsidR="00344EC4" w:rsidRPr="008E5505">
        <w:rPr>
          <w:sz w:val="24"/>
          <w:szCs w:val="24"/>
        </w:rPr>
        <w:lastRenderedPageBreak/>
        <w:t xml:space="preserve">16. By the time </w:t>
      </w:r>
      <w:r w:rsidR="00F57D7C" w:rsidRPr="008E5505">
        <w:rPr>
          <w:sz w:val="24"/>
          <w:szCs w:val="24"/>
        </w:rPr>
        <w:t>the diagnoses</w:t>
      </w:r>
      <w:r w:rsidR="00344EC4" w:rsidRPr="008E5505">
        <w:rPr>
          <w:sz w:val="24"/>
          <w:szCs w:val="24"/>
        </w:rPr>
        <w:t xml:space="preserve"> </w:t>
      </w:r>
      <w:r w:rsidR="00F57D7C" w:rsidRPr="008E5505">
        <w:rPr>
          <w:sz w:val="24"/>
          <w:szCs w:val="24"/>
        </w:rPr>
        <w:t>was made</w:t>
      </w:r>
      <w:r w:rsidR="00344EC4" w:rsidRPr="008E5505">
        <w:rPr>
          <w:sz w:val="24"/>
          <w:szCs w:val="24"/>
        </w:rPr>
        <w:t xml:space="preserve"> </w:t>
      </w:r>
      <w:r w:rsidR="00F57D7C" w:rsidRPr="008E5505">
        <w:rPr>
          <w:sz w:val="24"/>
          <w:szCs w:val="24"/>
        </w:rPr>
        <w:t>he had suffered from</w:t>
      </w:r>
      <w:r w:rsidR="00344EC4" w:rsidRPr="008E5505">
        <w:rPr>
          <w:sz w:val="24"/>
          <w:szCs w:val="24"/>
        </w:rPr>
        <w:t xml:space="preserve"> blackouts that was caused by the blood clot.</w:t>
      </w:r>
      <w:r w:rsidR="00C144F1" w:rsidRPr="008E5505">
        <w:rPr>
          <w:sz w:val="24"/>
          <w:szCs w:val="24"/>
        </w:rPr>
        <w:t xml:space="preserve"> </w:t>
      </w:r>
      <w:r w:rsidR="0041172F" w:rsidRPr="008E5505">
        <w:rPr>
          <w:sz w:val="24"/>
          <w:szCs w:val="24"/>
        </w:rPr>
        <w:t>According</w:t>
      </w:r>
      <w:r w:rsidR="00C144F1" w:rsidRPr="008E5505">
        <w:rPr>
          <w:sz w:val="24"/>
          <w:szCs w:val="24"/>
        </w:rPr>
        <w:t xml:space="preserve"> to “</w:t>
      </w:r>
      <w:r w:rsidR="00C144F1" w:rsidRPr="008E5505">
        <w:rPr>
          <w:noProof/>
          <w:sz w:val="24"/>
          <w:szCs w:val="24"/>
        </w:rPr>
        <w:t>http://www.prairieghosts.com/gacy.html”</w:t>
      </w:r>
    </w:p>
    <w:p w:rsidR="00C144F1" w:rsidRPr="008E5505" w:rsidRDefault="00C144F1" w:rsidP="008E5505">
      <w:pPr>
        <w:pStyle w:val="Bibliography"/>
        <w:spacing w:line="480" w:lineRule="auto"/>
        <w:ind w:left="720"/>
        <w:rPr>
          <w:noProof/>
          <w:sz w:val="24"/>
          <w:szCs w:val="24"/>
        </w:rPr>
      </w:pPr>
      <w:r w:rsidRPr="008E5505">
        <w:rPr>
          <w:sz w:val="24"/>
          <w:szCs w:val="24"/>
        </w:rPr>
        <w:t xml:space="preserve"> </w:t>
      </w:r>
    </w:p>
    <w:p w:rsidR="00AD5131" w:rsidRPr="008E5505" w:rsidRDefault="00AD5131" w:rsidP="008E5505">
      <w:pPr>
        <w:spacing w:line="480" w:lineRule="auto"/>
        <w:ind w:firstLine="720"/>
        <w:rPr>
          <w:sz w:val="24"/>
          <w:szCs w:val="24"/>
        </w:rPr>
      </w:pPr>
    </w:p>
    <w:p w:rsidR="00344EC4" w:rsidRPr="008E5505" w:rsidRDefault="001D4899" w:rsidP="008E5505">
      <w:pPr>
        <w:spacing w:line="480" w:lineRule="auto"/>
        <w:ind w:firstLine="720"/>
        <w:rPr>
          <w:sz w:val="24"/>
          <w:szCs w:val="24"/>
        </w:rPr>
      </w:pPr>
      <w:r w:rsidRPr="008E5505">
        <w:rPr>
          <w:sz w:val="24"/>
          <w:szCs w:val="24"/>
        </w:rPr>
        <w:t xml:space="preserve">He ran away to Las Vegas, Nevada after leaving home and dropping out of school. He had a hard time finding a job because he did not have a high school diploma.  </w:t>
      </w:r>
      <w:r w:rsidR="00F137AA" w:rsidRPr="008E5505">
        <w:rPr>
          <w:sz w:val="24"/>
          <w:szCs w:val="24"/>
        </w:rPr>
        <w:t xml:space="preserve">He worked part time as a janitor in the Palm Mortuary and saved up enough money to buy a ticket back to Chicago.  </w:t>
      </w:r>
      <w:r w:rsidRPr="008E5505">
        <w:rPr>
          <w:sz w:val="24"/>
          <w:szCs w:val="24"/>
        </w:rPr>
        <w:t>He finally returned to Chicago in June of 1971. He was fascinated with dead bodies especially those of young men. It seemed like Gacy indulged in necrophilia- having intercourse with a corpse- although years later he was to deny it to prison psychiatrists.</w:t>
      </w:r>
      <w:r w:rsidR="0041172F" w:rsidRPr="008E5505">
        <w:rPr>
          <w:sz w:val="24"/>
          <w:szCs w:val="24"/>
        </w:rPr>
        <w:t xml:space="preserve"> According to “</w:t>
      </w:r>
      <w:r w:rsidR="0041172F" w:rsidRPr="008E5505">
        <w:rPr>
          <w:i/>
          <w:iCs/>
          <w:noProof/>
          <w:sz w:val="24"/>
          <w:szCs w:val="24"/>
        </w:rPr>
        <w:t>Crimes and Punishment Volume 17.</w:t>
      </w:r>
      <w:r w:rsidR="0041172F" w:rsidRPr="008E5505">
        <w:rPr>
          <w:noProof/>
          <w:sz w:val="24"/>
          <w:szCs w:val="24"/>
        </w:rPr>
        <w:t xml:space="preserve"> (1994). Westport: H. S. Suttman Inc.”</w:t>
      </w:r>
    </w:p>
    <w:p w:rsidR="001D4899" w:rsidRPr="008E5505" w:rsidRDefault="001D4899" w:rsidP="008E5505">
      <w:pPr>
        <w:spacing w:line="480" w:lineRule="auto"/>
        <w:ind w:firstLine="720"/>
        <w:rPr>
          <w:sz w:val="24"/>
          <w:szCs w:val="24"/>
        </w:rPr>
      </w:pPr>
      <w:r w:rsidRPr="008E5505">
        <w:rPr>
          <w:sz w:val="24"/>
          <w:szCs w:val="24"/>
        </w:rPr>
        <w:t>He may have been a good man to the community but he was not so good when he was in private. He often went down to the local greyhound depot to pick up young men and take them home and force them to have sex with him. He was a pat</w:t>
      </w:r>
      <w:r w:rsidR="00537D40" w:rsidRPr="008E5505">
        <w:rPr>
          <w:sz w:val="24"/>
          <w:szCs w:val="24"/>
        </w:rPr>
        <w:t xml:space="preserve">hological liar like a majority </w:t>
      </w:r>
      <w:r w:rsidRPr="008E5505">
        <w:rPr>
          <w:sz w:val="24"/>
          <w:szCs w:val="24"/>
        </w:rPr>
        <w:t xml:space="preserve">of sex killers. He had lied about inventing a career in the marines to impress people. He often stole because it made him feel clever and superior. His sadistic needs may have been built on his childhood experiences of violent beatings administered by his overbearing father. </w:t>
      </w:r>
    </w:p>
    <w:p w:rsidR="008E5505" w:rsidRPr="008E5505" w:rsidRDefault="008E5505" w:rsidP="008E5505">
      <w:pPr>
        <w:spacing w:line="480" w:lineRule="auto"/>
        <w:ind w:firstLine="720"/>
        <w:rPr>
          <w:sz w:val="24"/>
          <w:szCs w:val="24"/>
        </w:rPr>
      </w:pPr>
      <w:r w:rsidRPr="008E5505">
        <w:rPr>
          <w:sz w:val="24"/>
          <w:szCs w:val="24"/>
        </w:rPr>
        <w:t>Gacy’s house was little but a shell b</w:t>
      </w:r>
      <w:r w:rsidR="00537D40" w:rsidRPr="008E5505">
        <w:rPr>
          <w:sz w:val="24"/>
          <w:szCs w:val="24"/>
        </w:rPr>
        <w:t xml:space="preserve">y the time </w:t>
      </w:r>
      <w:r w:rsidRPr="008E5505">
        <w:rPr>
          <w:sz w:val="24"/>
          <w:szCs w:val="24"/>
        </w:rPr>
        <w:t>the 29 corpses had been removed</w:t>
      </w:r>
      <w:r w:rsidR="00537D40" w:rsidRPr="008E5505">
        <w:rPr>
          <w:sz w:val="24"/>
          <w:szCs w:val="24"/>
        </w:rPr>
        <w:t xml:space="preserve">. In the spring, it was declared unsafe and torn down, so that nothing but swamp- like yellow mud </w:t>
      </w:r>
      <w:r w:rsidR="00537D40" w:rsidRPr="008E5505">
        <w:rPr>
          <w:sz w:val="24"/>
          <w:szCs w:val="24"/>
        </w:rPr>
        <w:lastRenderedPageBreak/>
        <w:t xml:space="preserve">remained. The empty lot became an attraction for morbid- minded tourists, but most of them clearly found it a disappointment. </w:t>
      </w:r>
    </w:p>
    <w:p w:rsidR="0041172F" w:rsidRPr="008E5505" w:rsidRDefault="0041172F" w:rsidP="008E5505">
      <w:pPr>
        <w:pStyle w:val="Bibliography"/>
        <w:spacing w:line="480" w:lineRule="auto"/>
        <w:ind w:firstLine="720"/>
        <w:rPr>
          <w:noProof/>
          <w:sz w:val="24"/>
          <w:szCs w:val="24"/>
        </w:rPr>
      </w:pPr>
      <w:r w:rsidRPr="008E5505">
        <w:rPr>
          <w:sz w:val="24"/>
          <w:szCs w:val="24"/>
        </w:rPr>
        <w:t xml:space="preserve">The law caught up with Gacy late in 1978. The mother of a young man who disappeared after applying to Gacy for a job notified the police. A search warrant allowed police to search Gacy's home. </w:t>
      </w:r>
      <w:r w:rsidR="008E5505">
        <w:rPr>
          <w:sz w:val="24"/>
          <w:szCs w:val="24"/>
        </w:rPr>
        <w:t xml:space="preserve"> </w:t>
      </w:r>
      <w:r w:rsidRPr="008E5505">
        <w:rPr>
          <w:sz w:val="24"/>
          <w:szCs w:val="24"/>
        </w:rPr>
        <w:t xml:space="preserve">Authorities eventually discovered the remains of 27 corpses underneath the house, plus 2 more under the garage and driveway. Eventually Gacy told police he had thrown 4 other corpses into the DesPlaines River. Gacy was indicted for 33 murders. He was found guilty in March of 1980.  </w:t>
      </w:r>
      <w:r w:rsidR="008E5505">
        <w:rPr>
          <w:sz w:val="24"/>
          <w:szCs w:val="24"/>
        </w:rPr>
        <w:t xml:space="preserve">He was sentenced for twelve of the murders. Eventually he was sentenced to the death penalty. </w:t>
      </w:r>
      <w:r w:rsidR="00F74A5B">
        <w:rPr>
          <w:sz w:val="24"/>
          <w:szCs w:val="24"/>
        </w:rPr>
        <w:t xml:space="preserve">In 1994 the sentence was carried out by lethal injection. </w:t>
      </w:r>
      <w:r w:rsidR="008E5505">
        <w:rPr>
          <w:sz w:val="24"/>
          <w:szCs w:val="24"/>
        </w:rPr>
        <w:t xml:space="preserve"> </w:t>
      </w:r>
      <w:r w:rsidRPr="008E5505">
        <w:rPr>
          <w:sz w:val="24"/>
          <w:szCs w:val="24"/>
        </w:rPr>
        <w:t>According to “</w:t>
      </w:r>
      <w:r w:rsidRPr="008E5505">
        <w:rPr>
          <w:noProof/>
          <w:sz w:val="24"/>
          <w:szCs w:val="24"/>
        </w:rPr>
        <w:t>http://www.clarkprosecutor.org/html/death/US/gacy237.htm”</w:t>
      </w:r>
    </w:p>
    <w:p w:rsidR="00537D40" w:rsidRPr="008E5505" w:rsidRDefault="00537D40" w:rsidP="008E5505">
      <w:pPr>
        <w:spacing w:line="480" w:lineRule="auto"/>
        <w:ind w:firstLine="720"/>
        <w:rPr>
          <w:sz w:val="24"/>
          <w:szCs w:val="24"/>
        </w:rPr>
      </w:pPr>
      <w:r w:rsidRPr="008E5505">
        <w:rPr>
          <w:sz w:val="24"/>
          <w:szCs w:val="24"/>
        </w:rPr>
        <w:t>In conclusion, the famous Chicago serial killer John Wayne Gacy aka the clown that killed was in deed a sick minded person.</w:t>
      </w:r>
      <w:r w:rsidR="0041172F" w:rsidRPr="008E5505">
        <w:rPr>
          <w:sz w:val="24"/>
          <w:szCs w:val="24"/>
        </w:rPr>
        <w:t xml:space="preserve"> I have seen a documentary on the history channel about John Wayne Gacy. I have heard of him before but I just didn’t remember until I started reading more about him. What caught my attention was that he got away with it for a while but he was eventually caught and sentenced to the death penalty for twelve of the murders he committed. I was very successful in finding a lot of information on John Wayne Gacy. Yes there </w:t>
      </w:r>
      <w:r w:rsidR="00502B1A">
        <w:rPr>
          <w:sz w:val="24"/>
          <w:szCs w:val="24"/>
        </w:rPr>
        <w:t>are</w:t>
      </w:r>
      <w:r w:rsidR="0041172F" w:rsidRPr="008E5505">
        <w:rPr>
          <w:sz w:val="24"/>
          <w:szCs w:val="24"/>
        </w:rPr>
        <w:t xml:space="preserve"> connections with current topics because of the discussion with what should be done with state death penalties whether or not the</w:t>
      </w:r>
      <w:r w:rsidR="00502B1A">
        <w:rPr>
          <w:sz w:val="24"/>
          <w:szCs w:val="24"/>
        </w:rPr>
        <w:t>y</w:t>
      </w:r>
      <w:r w:rsidR="0041172F" w:rsidRPr="008E5505">
        <w:rPr>
          <w:sz w:val="24"/>
          <w:szCs w:val="24"/>
        </w:rPr>
        <w:t xml:space="preserve"> should all stay with lethal injection and were peoples opinions stand with lethal injection.</w:t>
      </w:r>
    </w:p>
    <w:p w:rsidR="001D4899" w:rsidRPr="008E5505" w:rsidRDefault="001D4899" w:rsidP="008E5505">
      <w:pPr>
        <w:spacing w:line="480" w:lineRule="auto"/>
        <w:ind w:firstLine="720"/>
        <w:rPr>
          <w:sz w:val="24"/>
          <w:szCs w:val="24"/>
        </w:rPr>
      </w:pPr>
    </w:p>
    <w:sectPr w:rsidR="001D4899" w:rsidRPr="008E5505" w:rsidSect="00980F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6AC8"/>
    <w:rsid w:val="0007344C"/>
    <w:rsid w:val="001A7DE9"/>
    <w:rsid w:val="001D4899"/>
    <w:rsid w:val="00344EC4"/>
    <w:rsid w:val="0041172F"/>
    <w:rsid w:val="00502B1A"/>
    <w:rsid w:val="00537D40"/>
    <w:rsid w:val="00571238"/>
    <w:rsid w:val="00676AC8"/>
    <w:rsid w:val="007A3310"/>
    <w:rsid w:val="008411EB"/>
    <w:rsid w:val="00880349"/>
    <w:rsid w:val="008E5505"/>
    <w:rsid w:val="00980F3E"/>
    <w:rsid w:val="00AD5131"/>
    <w:rsid w:val="00C144F1"/>
    <w:rsid w:val="00E848B7"/>
    <w:rsid w:val="00F07725"/>
    <w:rsid w:val="00F137AA"/>
    <w:rsid w:val="00F57D7C"/>
    <w:rsid w:val="00F74A5B"/>
    <w:rsid w:val="00FB2D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F3E"/>
  </w:style>
  <w:style w:type="paragraph" w:styleId="Heading1">
    <w:name w:val="heading 1"/>
    <w:basedOn w:val="Normal"/>
    <w:next w:val="Normal"/>
    <w:link w:val="Heading1Char"/>
    <w:uiPriority w:val="9"/>
    <w:qFormat/>
    <w:rsid w:val="00C144F1"/>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C144F1"/>
  </w:style>
  <w:style w:type="character" w:customStyle="1" w:styleId="Heading1Char">
    <w:name w:val="Heading 1 Char"/>
    <w:basedOn w:val="DefaultParagraphFont"/>
    <w:link w:val="Heading1"/>
    <w:uiPriority w:val="9"/>
    <w:rsid w:val="00C144F1"/>
    <w:rPr>
      <w:rFonts w:asciiTheme="majorHAnsi" w:eastAsiaTheme="majorEastAsia" w:hAnsiTheme="majorHAnsi" w:cstheme="majorBidi"/>
      <w:b/>
      <w:bCs/>
      <w:color w:val="365F91" w:themeColor="accent1" w:themeShade="BF"/>
      <w:sz w:val="28"/>
      <w:szCs w:val="28"/>
      <w:lang w:bidi="en-US"/>
    </w:rPr>
  </w:style>
  <w:style w:type="paragraph" w:styleId="NormalWeb">
    <w:name w:val="Normal (Web)"/>
    <w:basedOn w:val="Normal"/>
    <w:uiPriority w:val="99"/>
    <w:semiHidden/>
    <w:unhideWhenUsed/>
    <w:rsid w:val="0041172F"/>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1359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CB8D2-6A24-4852-A95B-8C1FA4014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3</Pages>
  <Words>690</Words>
  <Characters>3933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Bellwood-Antis</Company>
  <LinksUpToDate>false</LinksUpToDate>
  <CharactersWithSpaces>4614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student1125</dc:creator>
  <cp:keywords/>
  <dc:description/>
  <cp:lastModifiedBy>student1125</cp:lastModifiedBy>
  <cp:revision>13</cp:revision>
  <cp:lastPrinted>2009-11-18T21:47:00Z</cp:lastPrinted>
  <dcterms:created xsi:type="dcterms:W3CDTF">2009-11-17T17:41:00Z</dcterms:created>
  <dcterms:modified xsi:type="dcterms:W3CDTF">2009-11-19T17:55:00Z</dcterms:modified>
</cp:coreProperties>
</file>